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1520b0a4c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7cb0a2ba35894f1e"/>
      <w:footerReference xmlns:r="http://schemas.openxmlformats.org/officeDocument/2006/relationships" w:type="default" r:id="Rcaa6212fcb1b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0a2ba35894f1e" /><Relationship Type="http://schemas.openxmlformats.org/officeDocument/2006/relationships/footer" Target="/word/footer1.xml" Id="Rcaa6212fcb1b4c32" /></Relationships>
</file>