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2edb36581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794dd460bcf74be2"/>
      <w:footerReference xmlns:r="http://schemas.openxmlformats.org/officeDocument/2006/relationships" w:type="default" r:id="R1478fc41d034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dd460bcf74be2" /><Relationship Type="http://schemas.openxmlformats.org/officeDocument/2006/relationships/footer" Target="/word/footer1.xml" Id="R1478fc41d0344f97" /></Relationships>
</file>