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1ac8e6052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d121c042e0ef477e"/>
      <w:footerReference xmlns:r="http://schemas.openxmlformats.org/officeDocument/2006/relationships" w:type="default" r:id="Rbf0d6c13284b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1c042e0ef477e" /><Relationship Type="http://schemas.openxmlformats.org/officeDocument/2006/relationships/footer" Target="/word/footer1.xml" Id="Rbf0d6c13284b434c" /></Relationships>
</file>