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a4a6c1e1f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782572c95a784849"/>
      <w:footerReference xmlns:r="http://schemas.openxmlformats.org/officeDocument/2006/relationships" w:type="default" r:id="R1ff78915ba57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572c95a784849" /><Relationship Type="http://schemas.openxmlformats.org/officeDocument/2006/relationships/footer" Target="/word/footer1.xml" Id="R1ff78915ba5745c4" /></Relationships>
</file>