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36ad9fe94a4c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Vestfossen,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BTE CONSULT AS</w:t>
      </w:r>
    </w:p>
    <w:sectPr>
      <w:headerReference xmlns:r="http://schemas.openxmlformats.org/officeDocument/2006/relationships" w:type="default" r:id="R547a403b61014786"/>
      <w:footerReference xmlns:r="http://schemas.openxmlformats.org/officeDocument/2006/relationships" w:type="default" r:id="R195ff041f3e647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BTE CONSULT AS   ·   Org.nr 812 893 882   ·   Kongsbergveien 258   ·   3320 VESTFOSSEN   ·   post@teas.no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BTE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7a403b61014786" /><Relationship Type="http://schemas.openxmlformats.org/officeDocument/2006/relationships/footer" Target="/word/footer1.xml" Id="R195ff041f3e647d6" /></Relationships>
</file>