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3093ede1ed43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BTE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BTE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23a146933e4aa9"/>
      <w:footerReference xmlns:r="http://schemas.openxmlformats.org/officeDocument/2006/relationships" w:type="default" r:id="Rca475b4b9db443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BTE CONSULT AS   ·   Org.nr 812 893 882   ·   Kongsbergveien 258   ·   3320 VESTFOSSEN   ·   post@teas.no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BTE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23a146933e4aa9" /><Relationship Type="http://schemas.openxmlformats.org/officeDocument/2006/relationships/footer" Target="/word/footer1.xml" Id="Rca475b4b9db44394" /></Relationships>
</file>