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e5c33915c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A. WIST HOLDING AS.</w:t>
      </w:r>
    </w:p>
    <w:sectPr>
      <w:headerReference xmlns:r="http://schemas.openxmlformats.org/officeDocument/2006/relationships" w:type="default" r:id="Ref308c7743c54e75"/>
      <w:footerReference xmlns:r="http://schemas.openxmlformats.org/officeDocument/2006/relationships" w:type="default" r:id="Rf91e463e497a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08c7743c54e75" /><Relationship Type="http://schemas.openxmlformats.org/officeDocument/2006/relationships/footer" Target="/word/footer1.xml" Id="Rf91e463e497a475d" /></Relationships>
</file>