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f13767d51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c1144f52c5ab4590"/>
      <w:footerReference xmlns:r="http://schemas.openxmlformats.org/officeDocument/2006/relationships" w:type="default" r:id="Rafa4f5590278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44f52c5ab4590" /><Relationship Type="http://schemas.openxmlformats.org/officeDocument/2006/relationships/footer" Target="/word/footer1.xml" Id="Rafa4f55902784420" /></Relationships>
</file>