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028047772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3d6beacaf1eb4d8b"/>
      <w:footerReference xmlns:r="http://schemas.openxmlformats.org/officeDocument/2006/relationships" w:type="default" r:id="R36034e9be82f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eacaf1eb4d8b" /><Relationship Type="http://schemas.openxmlformats.org/officeDocument/2006/relationships/footer" Target="/word/footer1.xml" Id="R36034e9be82f4fe7" /></Relationships>
</file>